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998" w:rsidRDefault="004B2998" w:rsidP="00685D4D">
      <w:pPr>
        <w:pStyle w:val="NoSpacing"/>
        <w:rPr>
          <w:rFonts w:ascii="Times New Roman" w:hAnsi="Times New Roman" w:cs="Times New Roman"/>
          <w:sz w:val="26"/>
          <w:szCs w:val="26"/>
          <w:lang w:val="sr-Latn-RS"/>
        </w:rPr>
      </w:pPr>
    </w:p>
    <w:p w:rsidR="00082524" w:rsidRPr="00023B8C" w:rsidRDefault="00082524" w:rsidP="00685D4D">
      <w:pPr>
        <w:pStyle w:val="NoSpacing"/>
        <w:rPr>
          <w:rFonts w:ascii="Times New Roman" w:hAnsi="Times New Roman" w:cs="Times New Roman"/>
          <w:sz w:val="26"/>
          <w:szCs w:val="26"/>
          <w:lang w:val="sr-Cyrl-CS"/>
        </w:rPr>
      </w:pPr>
      <w:r w:rsidRPr="00023B8C">
        <w:rPr>
          <w:rFonts w:ascii="Times New Roman" w:hAnsi="Times New Roman" w:cs="Times New Roman"/>
          <w:sz w:val="26"/>
          <w:szCs w:val="26"/>
          <w:lang w:val="sr-Cyrl-CS"/>
        </w:rPr>
        <w:t>РЕПУБЛИКА СРБИЈА</w:t>
      </w:r>
    </w:p>
    <w:p w:rsidR="00082524" w:rsidRPr="00023B8C" w:rsidRDefault="00685D4D" w:rsidP="00685D4D">
      <w:pPr>
        <w:pStyle w:val="NoSpacing"/>
        <w:rPr>
          <w:rFonts w:ascii="Times New Roman" w:hAnsi="Times New Roman" w:cs="Times New Roman"/>
          <w:sz w:val="26"/>
          <w:szCs w:val="26"/>
          <w:lang w:val="sr-Cyrl-CS"/>
        </w:rPr>
      </w:pPr>
      <w:r w:rsidRPr="00023B8C">
        <w:rPr>
          <w:rFonts w:ascii="Times New Roman" w:hAnsi="Times New Roman" w:cs="Times New Roman"/>
          <w:sz w:val="26"/>
          <w:szCs w:val="26"/>
          <w:lang w:val="sr-Cyrl-CS"/>
        </w:rPr>
        <w:t xml:space="preserve">АП </w:t>
      </w:r>
      <w:r w:rsidR="00082524" w:rsidRPr="00023B8C">
        <w:rPr>
          <w:rFonts w:ascii="Times New Roman" w:hAnsi="Times New Roman" w:cs="Times New Roman"/>
          <w:sz w:val="26"/>
          <w:szCs w:val="26"/>
          <w:lang w:val="sr-Cyrl-CS"/>
        </w:rPr>
        <w:t>ВОЈВОДИНА</w:t>
      </w:r>
    </w:p>
    <w:p w:rsidR="00082524" w:rsidRPr="00023B8C" w:rsidRDefault="00082524" w:rsidP="00685D4D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023B8C">
        <w:rPr>
          <w:rFonts w:ascii="Times New Roman" w:hAnsi="Times New Roman" w:cs="Times New Roman"/>
          <w:sz w:val="26"/>
          <w:szCs w:val="26"/>
          <w:lang w:val="sr-Cyrl-CS"/>
        </w:rPr>
        <w:t>ОПШТИНА ОПОВО</w:t>
      </w:r>
    </w:p>
    <w:p w:rsidR="00082524" w:rsidRPr="00023B8C" w:rsidRDefault="00082524" w:rsidP="00685D4D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023B8C">
        <w:rPr>
          <w:rFonts w:ascii="Times New Roman" w:hAnsi="Times New Roman" w:cs="Times New Roman"/>
          <w:sz w:val="26"/>
          <w:szCs w:val="26"/>
        </w:rPr>
        <w:t>Бориса Кидрича 10</w:t>
      </w:r>
    </w:p>
    <w:p w:rsidR="00082524" w:rsidRPr="00023B8C" w:rsidRDefault="00082524" w:rsidP="00685D4D">
      <w:pPr>
        <w:pStyle w:val="NoSpacing"/>
        <w:rPr>
          <w:rFonts w:ascii="Times New Roman" w:hAnsi="Times New Roman" w:cs="Times New Roman"/>
          <w:sz w:val="26"/>
          <w:szCs w:val="26"/>
          <w:lang w:val="sr-Cyrl-CS"/>
        </w:rPr>
      </w:pPr>
      <w:r w:rsidRPr="00023B8C">
        <w:rPr>
          <w:rFonts w:ascii="Times New Roman" w:hAnsi="Times New Roman" w:cs="Times New Roman"/>
          <w:sz w:val="26"/>
          <w:szCs w:val="26"/>
          <w:lang w:val="sr-Cyrl-CS"/>
        </w:rPr>
        <w:t>26204 ОПОВО</w:t>
      </w:r>
    </w:p>
    <w:p w:rsidR="00082524" w:rsidRPr="00023B8C" w:rsidRDefault="007F7CA2" w:rsidP="00685D4D">
      <w:pPr>
        <w:pStyle w:val="NoSpacing"/>
        <w:rPr>
          <w:rFonts w:ascii="Times New Roman" w:hAnsi="Times New Roman" w:cs="Times New Roman"/>
          <w:sz w:val="26"/>
          <w:szCs w:val="26"/>
        </w:rPr>
      </w:pPr>
      <w:hyperlink r:id="rId8" w:history="1">
        <w:r w:rsidR="00082524" w:rsidRPr="00023B8C">
          <w:rPr>
            <w:rStyle w:val="Hyperlink"/>
            <w:rFonts w:ascii="Times New Roman" w:hAnsi="Times New Roman" w:cs="Times New Roman"/>
            <w:sz w:val="26"/>
            <w:szCs w:val="26"/>
          </w:rPr>
          <w:t>www.opovo.org.rs</w:t>
        </w:r>
      </w:hyperlink>
    </w:p>
    <w:p w:rsidR="00082524" w:rsidRPr="00023B8C" w:rsidRDefault="00082524" w:rsidP="00685D4D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023B8C">
        <w:rPr>
          <w:rFonts w:ascii="Times New Roman" w:hAnsi="Times New Roman" w:cs="Times New Roman"/>
          <w:sz w:val="26"/>
          <w:szCs w:val="26"/>
        </w:rPr>
        <w:t xml:space="preserve">Датум: </w:t>
      </w:r>
      <w:r w:rsidR="004B044F">
        <w:rPr>
          <w:rFonts w:ascii="Times New Roman" w:hAnsi="Times New Roman" w:cs="Times New Roman"/>
          <w:sz w:val="26"/>
          <w:szCs w:val="26"/>
          <w:lang w:val="sr-Latn-RS"/>
        </w:rPr>
        <w:t>0</w:t>
      </w:r>
      <w:r w:rsidR="003D597F">
        <w:rPr>
          <w:rFonts w:ascii="Times New Roman" w:hAnsi="Times New Roman" w:cs="Times New Roman"/>
          <w:sz w:val="26"/>
          <w:szCs w:val="26"/>
          <w:lang w:val="sr-Cyrl-RS"/>
        </w:rPr>
        <w:t>4</w:t>
      </w:r>
      <w:r w:rsidR="005E658A">
        <w:rPr>
          <w:rFonts w:ascii="Times New Roman" w:hAnsi="Times New Roman" w:cs="Times New Roman"/>
          <w:sz w:val="26"/>
          <w:szCs w:val="26"/>
          <w:lang w:val="sr-Latn-RS"/>
        </w:rPr>
        <w:t>.</w:t>
      </w:r>
      <w:r w:rsidR="0071620E">
        <w:rPr>
          <w:rFonts w:ascii="Times New Roman" w:hAnsi="Times New Roman" w:cs="Times New Roman"/>
          <w:sz w:val="26"/>
          <w:szCs w:val="26"/>
          <w:lang w:val="sr-Cyrl-RS"/>
        </w:rPr>
        <w:t>1</w:t>
      </w:r>
      <w:r w:rsidR="004B044F">
        <w:rPr>
          <w:rFonts w:ascii="Times New Roman" w:hAnsi="Times New Roman" w:cs="Times New Roman"/>
          <w:sz w:val="26"/>
          <w:szCs w:val="26"/>
          <w:lang w:val="sr-Latn-RS"/>
        </w:rPr>
        <w:t>2</w:t>
      </w:r>
      <w:r w:rsidR="007D447C">
        <w:rPr>
          <w:rFonts w:ascii="Times New Roman" w:hAnsi="Times New Roman" w:cs="Times New Roman"/>
          <w:sz w:val="26"/>
          <w:szCs w:val="26"/>
          <w:lang w:val="sr-Cyrl-RS"/>
        </w:rPr>
        <w:t>.2017.</w:t>
      </w:r>
      <w:r w:rsidRPr="00023B8C">
        <w:rPr>
          <w:rFonts w:ascii="Times New Roman" w:hAnsi="Times New Roman" w:cs="Times New Roman"/>
          <w:sz w:val="26"/>
          <w:szCs w:val="26"/>
        </w:rPr>
        <w:t xml:space="preserve"> године</w:t>
      </w:r>
    </w:p>
    <w:p w:rsidR="00692DDC" w:rsidRPr="00023B8C" w:rsidRDefault="00692DDC" w:rsidP="00685D4D">
      <w:pPr>
        <w:pStyle w:val="NoSpacing"/>
        <w:rPr>
          <w:rFonts w:ascii="Times New Roman" w:hAnsi="Times New Roman" w:cs="Times New Roman"/>
          <w:sz w:val="26"/>
          <w:szCs w:val="26"/>
          <w:lang w:val="sr-Cyrl-RS"/>
        </w:rPr>
      </w:pPr>
    </w:p>
    <w:p w:rsidR="00D45EF7" w:rsidRDefault="00D45EF7" w:rsidP="00685D4D">
      <w:pPr>
        <w:pStyle w:val="NoSpacing"/>
        <w:rPr>
          <w:rFonts w:ascii="Times New Roman" w:hAnsi="Times New Roman" w:cs="Times New Roman"/>
          <w:sz w:val="26"/>
          <w:szCs w:val="26"/>
          <w:lang w:val="sr-Cyrl-RS"/>
        </w:rPr>
      </w:pPr>
    </w:p>
    <w:p w:rsidR="00184D30" w:rsidRDefault="00184D30" w:rsidP="00685D4D">
      <w:pPr>
        <w:pStyle w:val="NoSpacing"/>
        <w:rPr>
          <w:rFonts w:ascii="Times New Roman" w:hAnsi="Times New Roman" w:cs="Times New Roman"/>
          <w:sz w:val="26"/>
          <w:szCs w:val="26"/>
          <w:lang w:val="sr-Cyrl-RS"/>
        </w:rPr>
      </w:pPr>
    </w:p>
    <w:p w:rsidR="00184D30" w:rsidRDefault="00184D30" w:rsidP="00685D4D">
      <w:pPr>
        <w:pStyle w:val="NoSpacing"/>
        <w:rPr>
          <w:rFonts w:ascii="Times New Roman" w:hAnsi="Times New Roman" w:cs="Times New Roman"/>
          <w:sz w:val="26"/>
          <w:szCs w:val="26"/>
          <w:lang w:val="sr-Cyrl-RS"/>
        </w:rPr>
      </w:pPr>
    </w:p>
    <w:p w:rsidR="00184D30" w:rsidRPr="00023B8C" w:rsidRDefault="00184D30" w:rsidP="00685D4D">
      <w:pPr>
        <w:pStyle w:val="NoSpacing"/>
        <w:rPr>
          <w:rFonts w:ascii="Times New Roman" w:hAnsi="Times New Roman" w:cs="Times New Roman"/>
          <w:sz w:val="26"/>
          <w:szCs w:val="26"/>
          <w:lang w:val="sr-Cyrl-RS"/>
        </w:rPr>
      </w:pPr>
    </w:p>
    <w:p w:rsidR="00082524" w:rsidRPr="00023B8C" w:rsidRDefault="00082524" w:rsidP="00184D30">
      <w:pPr>
        <w:pStyle w:val="NoSpacing"/>
        <w:ind w:left="1410" w:hanging="1410"/>
        <w:jc w:val="both"/>
        <w:rPr>
          <w:rFonts w:ascii="Times New Roman" w:hAnsi="Times New Roman" w:cs="Times New Roman"/>
          <w:sz w:val="26"/>
          <w:szCs w:val="26"/>
          <w:lang w:val="sr-Cyrl-RS"/>
        </w:rPr>
      </w:pPr>
      <w:r w:rsidRPr="00023B8C">
        <w:rPr>
          <w:rFonts w:ascii="Times New Roman" w:hAnsi="Times New Roman" w:cs="Times New Roman"/>
          <w:sz w:val="26"/>
          <w:szCs w:val="26"/>
          <w:lang w:val="sr-Cyrl-CS"/>
        </w:rPr>
        <w:t>ПРЕДМЕТ:</w:t>
      </w:r>
      <w:r w:rsidRPr="00023B8C">
        <w:rPr>
          <w:rFonts w:ascii="Times New Roman" w:hAnsi="Times New Roman" w:cs="Times New Roman"/>
          <w:sz w:val="26"/>
          <w:szCs w:val="26"/>
          <w:lang w:val="sr-Cyrl-CS"/>
        </w:rPr>
        <w:tab/>
      </w:r>
      <w:r w:rsidR="00023B8C" w:rsidRPr="00023B8C">
        <w:rPr>
          <w:rFonts w:ascii="Times New Roman" w:hAnsi="Times New Roman" w:cs="Times New Roman"/>
          <w:sz w:val="26"/>
          <w:szCs w:val="26"/>
          <w:lang w:val="sr-Cyrl-CS"/>
        </w:rPr>
        <w:t>Додатна појашњења у вези конкурсне документације за поступак јавне набавке –</w:t>
      </w:r>
      <w:r w:rsidR="00023B8C" w:rsidRPr="00023B8C">
        <w:rPr>
          <w:rFonts w:ascii="Times New Roman" w:hAnsi="Times New Roman" w:cs="Times New Roman"/>
          <w:sz w:val="26"/>
          <w:szCs w:val="26"/>
          <w:lang w:val="sr-Cyrl-RS"/>
        </w:rPr>
        <w:t xml:space="preserve"> </w:t>
      </w:r>
      <w:r w:rsidR="0071620E">
        <w:rPr>
          <w:rFonts w:ascii="Times New Roman" w:hAnsi="Times New Roman" w:cs="Times New Roman"/>
          <w:sz w:val="26"/>
          <w:szCs w:val="26"/>
          <w:lang w:val="sr-Cyrl-RS"/>
        </w:rPr>
        <w:t xml:space="preserve">Изградња локалног пута Опово – Дебељача – фаза </w:t>
      </w:r>
      <w:r w:rsidR="0071620E">
        <w:rPr>
          <w:rFonts w:ascii="Times New Roman" w:hAnsi="Times New Roman" w:cs="Times New Roman"/>
          <w:sz w:val="26"/>
          <w:szCs w:val="26"/>
          <w:lang w:val="sr-Latn-RS"/>
        </w:rPr>
        <w:t xml:space="preserve">I </w:t>
      </w:r>
      <w:r w:rsidR="0071620E">
        <w:rPr>
          <w:rFonts w:ascii="Times New Roman" w:hAnsi="Times New Roman" w:cs="Times New Roman"/>
          <w:sz w:val="26"/>
          <w:szCs w:val="26"/>
          <w:lang w:val="sr-Cyrl-RS"/>
        </w:rPr>
        <w:t xml:space="preserve">и </w:t>
      </w:r>
      <w:r w:rsidR="0071620E">
        <w:rPr>
          <w:rFonts w:ascii="Times New Roman" w:hAnsi="Times New Roman" w:cs="Times New Roman"/>
          <w:sz w:val="26"/>
          <w:szCs w:val="26"/>
          <w:lang w:val="sr-Latn-RS"/>
        </w:rPr>
        <w:t>II</w:t>
      </w:r>
      <w:r w:rsidR="008975B8">
        <w:rPr>
          <w:rFonts w:ascii="Times New Roman" w:hAnsi="Times New Roman" w:cs="Times New Roman"/>
          <w:sz w:val="26"/>
          <w:szCs w:val="26"/>
          <w:lang w:val="sr-Cyrl-RS"/>
        </w:rPr>
        <w:t xml:space="preserve">, </w:t>
      </w:r>
      <w:r w:rsidR="00023B8C" w:rsidRPr="00023B8C">
        <w:rPr>
          <w:rFonts w:ascii="Times New Roman" w:hAnsi="Times New Roman" w:cs="Times New Roman"/>
          <w:sz w:val="26"/>
          <w:szCs w:val="26"/>
          <w:lang w:val="sr-Cyrl-RS"/>
        </w:rPr>
        <w:t xml:space="preserve"> бр. 404-</w:t>
      </w:r>
      <w:r w:rsidR="0071620E">
        <w:rPr>
          <w:rFonts w:ascii="Times New Roman" w:hAnsi="Times New Roman" w:cs="Times New Roman"/>
          <w:sz w:val="26"/>
          <w:szCs w:val="26"/>
          <w:lang w:val="sr-Cyrl-RS"/>
        </w:rPr>
        <w:t>65</w:t>
      </w:r>
      <w:r w:rsidR="00023B8C" w:rsidRPr="00023B8C">
        <w:rPr>
          <w:rFonts w:ascii="Times New Roman" w:hAnsi="Times New Roman" w:cs="Times New Roman"/>
          <w:sz w:val="26"/>
          <w:szCs w:val="26"/>
          <w:lang w:val="sr-Cyrl-RS"/>
        </w:rPr>
        <w:t>/2017</w:t>
      </w:r>
    </w:p>
    <w:p w:rsidR="00D45EF7" w:rsidRDefault="00D45EF7" w:rsidP="00685D4D">
      <w:pPr>
        <w:pStyle w:val="NoSpacing"/>
        <w:rPr>
          <w:rFonts w:ascii="Times New Roman" w:hAnsi="Times New Roman" w:cs="Times New Roman"/>
          <w:sz w:val="26"/>
          <w:szCs w:val="26"/>
          <w:lang w:val="sr-Cyrl-RS"/>
        </w:rPr>
      </w:pPr>
    </w:p>
    <w:p w:rsidR="00184D30" w:rsidRPr="00023B8C" w:rsidRDefault="00184D30" w:rsidP="00685D4D">
      <w:pPr>
        <w:pStyle w:val="NoSpacing"/>
        <w:rPr>
          <w:rFonts w:ascii="Times New Roman" w:hAnsi="Times New Roman" w:cs="Times New Roman"/>
          <w:sz w:val="26"/>
          <w:szCs w:val="26"/>
          <w:lang w:val="sr-Cyrl-RS"/>
        </w:rPr>
      </w:pPr>
    </w:p>
    <w:p w:rsidR="00082524" w:rsidRPr="00023B8C" w:rsidRDefault="00082524" w:rsidP="00023B8C">
      <w:pPr>
        <w:pStyle w:val="NoSpacing"/>
        <w:ind w:firstLine="708"/>
        <w:jc w:val="both"/>
        <w:rPr>
          <w:rFonts w:ascii="Times New Roman" w:hAnsi="Times New Roman" w:cs="Times New Roman"/>
          <w:sz w:val="26"/>
          <w:szCs w:val="26"/>
          <w:lang w:val="sr-Cyrl-CS"/>
        </w:rPr>
      </w:pPr>
      <w:r w:rsidRPr="00023B8C">
        <w:rPr>
          <w:rFonts w:ascii="Times New Roman" w:hAnsi="Times New Roman" w:cs="Times New Roman"/>
          <w:sz w:val="26"/>
          <w:szCs w:val="26"/>
          <w:lang w:val="sr-Cyrl-CS"/>
        </w:rPr>
        <w:t xml:space="preserve">Наручилац  је дана </w:t>
      </w:r>
      <w:r w:rsidR="004B044F">
        <w:rPr>
          <w:rFonts w:ascii="Times New Roman" w:hAnsi="Times New Roman" w:cs="Times New Roman"/>
          <w:sz w:val="26"/>
          <w:szCs w:val="26"/>
          <w:lang w:val="sr-Latn-RS"/>
        </w:rPr>
        <w:t>01</w:t>
      </w:r>
      <w:r w:rsidR="007D447C">
        <w:rPr>
          <w:rFonts w:ascii="Times New Roman" w:hAnsi="Times New Roman" w:cs="Times New Roman"/>
          <w:sz w:val="26"/>
          <w:szCs w:val="26"/>
          <w:lang w:val="sr-Cyrl-CS"/>
        </w:rPr>
        <w:t>.</w:t>
      </w:r>
      <w:r w:rsidR="0071620E">
        <w:rPr>
          <w:rFonts w:ascii="Times New Roman" w:hAnsi="Times New Roman" w:cs="Times New Roman"/>
          <w:sz w:val="26"/>
          <w:szCs w:val="26"/>
          <w:lang w:val="sr-Cyrl-CS"/>
        </w:rPr>
        <w:t>1</w:t>
      </w:r>
      <w:r w:rsidR="004B044F">
        <w:rPr>
          <w:rFonts w:ascii="Times New Roman" w:hAnsi="Times New Roman" w:cs="Times New Roman"/>
          <w:sz w:val="26"/>
          <w:szCs w:val="26"/>
          <w:lang w:val="sr-Latn-RS"/>
        </w:rPr>
        <w:t>2</w:t>
      </w:r>
      <w:r w:rsidR="007D447C">
        <w:rPr>
          <w:rFonts w:ascii="Times New Roman" w:hAnsi="Times New Roman" w:cs="Times New Roman"/>
          <w:sz w:val="26"/>
          <w:szCs w:val="26"/>
          <w:lang w:val="sr-Cyrl-CS"/>
        </w:rPr>
        <w:t>.2017.</w:t>
      </w:r>
      <w:r w:rsidRPr="00023B8C">
        <w:rPr>
          <w:rFonts w:ascii="Times New Roman" w:hAnsi="Times New Roman" w:cs="Times New Roman"/>
          <w:sz w:val="26"/>
          <w:szCs w:val="26"/>
          <w:lang w:val="sr-Cyrl-CS"/>
        </w:rPr>
        <w:t xml:space="preserve"> године, путем електронске поште примио захтев за додатна појашњења везана за конкурсну документацију за јавну набавку бр. 404-</w:t>
      </w:r>
      <w:r w:rsidR="0071620E">
        <w:rPr>
          <w:rFonts w:ascii="Times New Roman" w:hAnsi="Times New Roman" w:cs="Times New Roman"/>
          <w:sz w:val="26"/>
          <w:szCs w:val="26"/>
          <w:lang w:val="sr-Cyrl-CS"/>
        </w:rPr>
        <w:t>65</w:t>
      </w:r>
      <w:r w:rsidRPr="00023B8C">
        <w:rPr>
          <w:rFonts w:ascii="Times New Roman" w:hAnsi="Times New Roman" w:cs="Times New Roman"/>
          <w:sz w:val="26"/>
          <w:szCs w:val="26"/>
          <w:lang w:val="sr-Cyrl-CS"/>
        </w:rPr>
        <w:t>/201</w:t>
      </w:r>
      <w:r w:rsidR="00023B8C" w:rsidRPr="00023B8C">
        <w:rPr>
          <w:rFonts w:ascii="Times New Roman" w:hAnsi="Times New Roman" w:cs="Times New Roman"/>
          <w:sz w:val="26"/>
          <w:szCs w:val="26"/>
          <w:lang w:val="sr-Cyrl-CS"/>
        </w:rPr>
        <w:t>7</w:t>
      </w:r>
      <w:r w:rsidRPr="00023B8C">
        <w:rPr>
          <w:rFonts w:ascii="Times New Roman" w:hAnsi="Times New Roman" w:cs="Times New Roman"/>
          <w:sz w:val="26"/>
          <w:szCs w:val="26"/>
          <w:lang w:val="sr-Cyrl-CS"/>
        </w:rPr>
        <w:t>.</w:t>
      </w:r>
    </w:p>
    <w:p w:rsidR="00082524" w:rsidRPr="00023B8C" w:rsidRDefault="00082524" w:rsidP="00685D4D">
      <w:pPr>
        <w:pStyle w:val="NoSpacing"/>
        <w:rPr>
          <w:rFonts w:ascii="Times New Roman" w:hAnsi="Times New Roman" w:cs="Times New Roman"/>
          <w:sz w:val="26"/>
          <w:szCs w:val="26"/>
          <w:u w:val="single"/>
          <w:lang w:val="sr-Cyrl-CS"/>
        </w:rPr>
      </w:pPr>
    </w:p>
    <w:p w:rsidR="0076699A" w:rsidRPr="00023B8C" w:rsidRDefault="00082524" w:rsidP="00685D4D">
      <w:pPr>
        <w:pStyle w:val="NoSpacing"/>
        <w:rPr>
          <w:rFonts w:ascii="Times New Roman" w:hAnsi="Times New Roman" w:cs="Times New Roman"/>
          <w:sz w:val="26"/>
          <w:szCs w:val="26"/>
          <w:lang w:val="sr-Latn-RS"/>
        </w:rPr>
      </w:pPr>
      <w:r w:rsidRPr="00023B8C">
        <w:rPr>
          <w:rFonts w:ascii="Times New Roman" w:hAnsi="Times New Roman" w:cs="Times New Roman"/>
          <w:sz w:val="26"/>
          <w:szCs w:val="26"/>
          <w:lang w:val="sr-Cyrl-CS"/>
        </w:rPr>
        <w:t>Питањ</w:t>
      </w:r>
      <w:r w:rsidRPr="00023B8C">
        <w:rPr>
          <w:rFonts w:ascii="Times New Roman" w:hAnsi="Times New Roman" w:cs="Times New Roman"/>
          <w:sz w:val="26"/>
          <w:szCs w:val="26"/>
        </w:rPr>
        <w:t>е</w:t>
      </w:r>
      <w:r w:rsidRPr="00023B8C">
        <w:rPr>
          <w:rFonts w:ascii="Times New Roman" w:hAnsi="Times New Roman" w:cs="Times New Roman"/>
          <w:sz w:val="26"/>
          <w:szCs w:val="26"/>
          <w:lang w:val="sr-Cyrl-CS"/>
        </w:rPr>
        <w:t>:</w:t>
      </w:r>
      <w:r w:rsidR="00685D4D" w:rsidRPr="00023B8C">
        <w:rPr>
          <w:rFonts w:ascii="Times New Roman" w:hAnsi="Times New Roman" w:cs="Times New Roman"/>
          <w:sz w:val="26"/>
          <w:szCs w:val="26"/>
          <w:lang w:val="sr-Cyrl-RS"/>
        </w:rPr>
        <w:t xml:space="preserve"> </w:t>
      </w:r>
    </w:p>
    <w:p w:rsidR="00FD5F43" w:rsidRDefault="00FD5F43" w:rsidP="00023B8C">
      <w:pPr>
        <w:spacing w:line="240" w:lineRule="auto"/>
        <w:jc w:val="both"/>
        <w:rPr>
          <w:sz w:val="26"/>
          <w:szCs w:val="26"/>
          <w:lang w:val="sr-Cyrl-RS"/>
        </w:rPr>
      </w:pPr>
    </w:p>
    <w:p w:rsidR="009014DF" w:rsidRPr="004B044F" w:rsidRDefault="004B044F" w:rsidP="00023B8C">
      <w:pPr>
        <w:spacing w:line="240" w:lineRule="auto"/>
        <w:jc w:val="both"/>
        <w:rPr>
          <w:sz w:val="26"/>
          <w:szCs w:val="26"/>
          <w:lang w:val="sr-Cyrl-RS"/>
        </w:rPr>
      </w:pPr>
      <w:r>
        <w:rPr>
          <w:sz w:val="26"/>
          <w:szCs w:val="26"/>
          <w:lang w:val="sr-Cyrl-RS"/>
        </w:rPr>
        <w:t>У конкурсној документацији у делу који се односи на технички капацитет захтевате:</w:t>
      </w:r>
    </w:p>
    <w:p w:rsidR="004B044F" w:rsidRPr="004B044F" w:rsidRDefault="004B044F" w:rsidP="00023B8C">
      <w:pPr>
        <w:spacing w:line="240" w:lineRule="auto"/>
        <w:jc w:val="both"/>
        <w:rPr>
          <w:sz w:val="26"/>
          <w:szCs w:val="26"/>
          <w:lang w:val="sr-Cyrl-RS"/>
        </w:rPr>
      </w:pPr>
    </w:p>
    <w:p w:rsidR="004B044F" w:rsidRPr="004B044F" w:rsidRDefault="004B044F" w:rsidP="004B044F">
      <w:pPr>
        <w:numPr>
          <w:ilvl w:val="0"/>
          <w:numId w:val="12"/>
        </w:numPr>
        <w:jc w:val="both"/>
        <w:rPr>
          <w:iCs/>
        </w:rPr>
      </w:pPr>
      <w:r w:rsidRPr="004B044F">
        <w:rPr>
          <w:iCs/>
          <w:lang w:val="sr-Cyrl-RS"/>
        </w:rPr>
        <w:t>камион носивости од ˃ 20 т</w:t>
      </w:r>
      <w:r w:rsidRPr="004B044F">
        <w:rPr>
          <w:iCs/>
          <w:lang w:val="sr-Cyrl-RS"/>
        </w:rPr>
        <w:tab/>
      </w:r>
      <w:r w:rsidRPr="004B044F">
        <w:rPr>
          <w:iCs/>
          <w:lang w:val="sr-Cyrl-RS"/>
        </w:rPr>
        <w:tab/>
      </w:r>
      <w:r w:rsidRPr="004B044F">
        <w:rPr>
          <w:iCs/>
          <w:lang w:val="sr-Cyrl-RS"/>
        </w:rPr>
        <w:tab/>
      </w:r>
      <w:r w:rsidRPr="004B044F">
        <w:rPr>
          <w:iCs/>
          <w:lang w:val="sr-Cyrl-RS"/>
        </w:rPr>
        <w:tab/>
        <w:t>- 10 ком.</w:t>
      </w:r>
    </w:p>
    <w:p w:rsidR="004B044F" w:rsidRPr="004B044F" w:rsidRDefault="004B044F" w:rsidP="004B044F">
      <w:pPr>
        <w:numPr>
          <w:ilvl w:val="0"/>
          <w:numId w:val="12"/>
        </w:numPr>
        <w:jc w:val="both"/>
        <w:rPr>
          <w:iCs/>
        </w:rPr>
      </w:pPr>
      <w:r w:rsidRPr="004B044F">
        <w:rPr>
          <w:iCs/>
          <w:lang w:val="sr-Cyrl-RS"/>
        </w:rPr>
        <w:t>камион носивости од 10 до 15 т</w:t>
      </w:r>
      <w:r w:rsidRPr="004B044F">
        <w:rPr>
          <w:iCs/>
          <w:lang w:val="sr-Cyrl-RS"/>
        </w:rPr>
        <w:tab/>
      </w:r>
      <w:r w:rsidRPr="004B044F">
        <w:rPr>
          <w:iCs/>
          <w:lang w:val="sr-Cyrl-RS"/>
        </w:rPr>
        <w:tab/>
      </w:r>
      <w:r w:rsidRPr="004B044F">
        <w:rPr>
          <w:iCs/>
          <w:lang w:val="sr-Cyrl-RS"/>
        </w:rPr>
        <w:tab/>
      </w:r>
      <w:r w:rsidRPr="004B044F">
        <w:rPr>
          <w:iCs/>
          <w:lang w:val="sr-Cyrl-RS"/>
        </w:rPr>
        <w:tab/>
        <w:t>- 10 ком.</w:t>
      </w:r>
    </w:p>
    <w:p w:rsidR="004B044F" w:rsidRPr="004B044F" w:rsidRDefault="004B044F" w:rsidP="004B044F">
      <w:pPr>
        <w:numPr>
          <w:ilvl w:val="0"/>
          <w:numId w:val="12"/>
        </w:numPr>
        <w:jc w:val="both"/>
        <w:rPr>
          <w:iCs/>
        </w:rPr>
      </w:pPr>
      <w:r w:rsidRPr="004B044F">
        <w:rPr>
          <w:iCs/>
          <w:lang w:val="sr-Cyrl-RS"/>
        </w:rPr>
        <w:t>камион носивости од 15 до 20 т</w:t>
      </w:r>
      <w:r w:rsidRPr="004B044F">
        <w:rPr>
          <w:iCs/>
          <w:lang w:val="sr-Cyrl-RS"/>
        </w:rPr>
        <w:tab/>
      </w:r>
      <w:r w:rsidRPr="004B044F">
        <w:rPr>
          <w:iCs/>
          <w:lang w:val="sr-Cyrl-RS"/>
        </w:rPr>
        <w:tab/>
      </w:r>
      <w:r w:rsidRPr="004B044F">
        <w:rPr>
          <w:iCs/>
          <w:lang w:val="sr-Cyrl-RS"/>
        </w:rPr>
        <w:tab/>
      </w:r>
      <w:r w:rsidRPr="004B044F">
        <w:rPr>
          <w:iCs/>
          <w:lang w:val="sr-Cyrl-RS"/>
        </w:rPr>
        <w:tab/>
        <w:t>- 10 ком.</w:t>
      </w:r>
    </w:p>
    <w:p w:rsidR="008416D9" w:rsidRDefault="008416D9" w:rsidP="00023B8C">
      <w:pPr>
        <w:spacing w:line="240" w:lineRule="auto"/>
        <w:jc w:val="both"/>
        <w:rPr>
          <w:sz w:val="26"/>
          <w:szCs w:val="26"/>
          <w:lang w:val="sr-Cyrl-RS"/>
        </w:rPr>
      </w:pPr>
    </w:p>
    <w:p w:rsidR="004B044F" w:rsidRDefault="004B044F" w:rsidP="00023B8C">
      <w:pPr>
        <w:spacing w:line="240" w:lineRule="auto"/>
        <w:jc w:val="both"/>
        <w:rPr>
          <w:sz w:val="26"/>
          <w:szCs w:val="26"/>
          <w:lang w:val="sr-Cyrl-RS"/>
        </w:rPr>
      </w:pPr>
      <w:r>
        <w:rPr>
          <w:sz w:val="26"/>
          <w:szCs w:val="26"/>
          <w:lang w:val="sr-Cyrl-RS"/>
        </w:rPr>
        <w:t>Молимо Вас за образложење наведеног услова, с обзиром да немате потребе за наведеним бројем возила, имајући у виду техничке спецификације – опис радова и количине.</w:t>
      </w:r>
    </w:p>
    <w:p w:rsidR="004B044F" w:rsidRDefault="004B044F" w:rsidP="00023B8C">
      <w:pPr>
        <w:spacing w:line="240" w:lineRule="auto"/>
        <w:jc w:val="both"/>
        <w:rPr>
          <w:sz w:val="26"/>
          <w:szCs w:val="26"/>
          <w:lang w:val="sr-Cyrl-RS"/>
        </w:rPr>
      </w:pPr>
      <w:r>
        <w:rPr>
          <w:sz w:val="26"/>
          <w:szCs w:val="26"/>
          <w:lang w:val="sr-Cyrl-RS"/>
        </w:rPr>
        <w:t>Како би се придржавали ЗЈН, морате прилагодити захтевати број возила предмету јавне набавке.</w:t>
      </w:r>
    </w:p>
    <w:p w:rsidR="004B044F" w:rsidRPr="004B044F" w:rsidRDefault="004B044F" w:rsidP="00023B8C">
      <w:pPr>
        <w:spacing w:line="240" w:lineRule="auto"/>
        <w:jc w:val="both"/>
        <w:rPr>
          <w:sz w:val="26"/>
          <w:szCs w:val="26"/>
          <w:lang w:val="sr-Cyrl-RS"/>
        </w:rPr>
      </w:pPr>
    </w:p>
    <w:p w:rsidR="00023B8C" w:rsidRPr="00023B8C" w:rsidRDefault="00023B8C" w:rsidP="00023B8C">
      <w:pPr>
        <w:spacing w:line="240" w:lineRule="auto"/>
        <w:jc w:val="both"/>
        <w:rPr>
          <w:sz w:val="26"/>
          <w:szCs w:val="26"/>
          <w:lang w:val="sr-Cyrl-CS"/>
        </w:rPr>
      </w:pPr>
      <w:r w:rsidRPr="00023B8C">
        <w:rPr>
          <w:sz w:val="26"/>
          <w:szCs w:val="26"/>
          <w:lang w:val="sr-Cyrl-CS"/>
        </w:rPr>
        <w:t xml:space="preserve">Наручилац у складу са чланом 63. </w:t>
      </w:r>
      <w:r w:rsidR="00E811DC">
        <w:rPr>
          <w:sz w:val="26"/>
          <w:szCs w:val="26"/>
          <w:lang w:val="sr-Cyrl-RS"/>
        </w:rPr>
        <w:t>с</w:t>
      </w:r>
      <w:r w:rsidRPr="00023B8C">
        <w:rPr>
          <w:sz w:val="26"/>
          <w:szCs w:val="26"/>
          <w:lang w:val="sr-Cyrl-CS"/>
        </w:rPr>
        <w:t>тав 3. Закона о јавним набавкама даје следећи одговор:</w:t>
      </w:r>
    </w:p>
    <w:p w:rsidR="00023B8C" w:rsidRPr="00023B8C" w:rsidRDefault="00023B8C" w:rsidP="00023B8C">
      <w:pPr>
        <w:spacing w:line="240" w:lineRule="auto"/>
        <w:jc w:val="both"/>
        <w:rPr>
          <w:sz w:val="26"/>
          <w:szCs w:val="26"/>
          <w:lang w:val="sr-Cyrl-CS"/>
        </w:rPr>
      </w:pPr>
    </w:p>
    <w:p w:rsidR="00023B8C" w:rsidRPr="003D597F" w:rsidRDefault="003D597F" w:rsidP="003D597F">
      <w:pPr>
        <w:pStyle w:val="ListParagraph"/>
        <w:numPr>
          <w:ilvl w:val="0"/>
          <w:numId w:val="12"/>
        </w:numPr>
        <w:spacing w:line="240" w:lineRule="auto"/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 xml:space="preserve">За изградњу локалног пута Опово – Дебељача </w:t>
      </w:r>
      <w:r>
        <w:rPr>
          <w:sz w:val="26"/>
          <w:szCs w:val="26"/>
          <w:lang w:val="sr-Cyrl-RS"/>
        </w:rPr>
        <w:t xml:space="preserve">– фаза </w:t>
      </w:r>
      <w:r>
        <w:rPr>
          <w:sz w:val="26"/>
          <w:szCs w:val="26"/>
        </w:rPr>
        <w:t xml:space="preserve">I </w:t>
      </w:r>
      <w:r>
        <w:rPr>
          <w:sz w:val="26"/>
          <w:szCs w:val="26"/>
          <w:lang w:val="sr-Cyrl-RS"/>
        </w:rPr>
        <w:t xml:space="preserve">и </w:t>
      </w:r>
      <w:r>
        <w:rPr>
          <w:sz w:val="26"/>
          <w:szCs w:val="26"/>
        </w:rPr>
        <w:t>II</w:t>
      </w:r>
      <w:r>
        <w:rPr>
          <w:sz w:val="26"/>
          <w:szCs w:val="26"/>
          <w:lang w:val="sr-Cyrl-RS"/>
        </w:rPr>
        <w:t xml:space="preserve"> технички капацитет у погледу броја и носивости камиона захтеван је из разлога потребе превоза велике количине ископаног земљаног материјала, довоза песка и дробљеног камена као и асфалтне масе,</w:t>
      </w:r>
      <w:bookmarkStart w:id="0" w:name="_GoBack"/>
      <w:bookmarkEnd w:id="0"/>
      <w:r>
        <w:rPr>
          <w:sz w:val="26"/>
          <w:szCs w:val="26"/>
          <w:lang w:val="sr-Cyrl-RS"/>
        </w:rPr>
        <w:t xml:space="preserve"> како се не би угрозила динамика и технологија радова услед већих транспортних дужина.</w:t>
      </w:r>
    </w:p>
    <w:p w:rsidR="003D597F" w:rsidRPr="003D597F" w:rsidRDefault="003D597F" w:rsidP="003D597F">
      <w:pPr>
        <w:pStyle w:val="ListParagraph"/>
        <w:spacing w:line="240" w:lineRule="auto"/>
        <w:jc w:val="both"/>
        <w:rPr>
          <w:sz w:val="26"/>
          <w:szCs w:val="26"/>
          <w:lang w:val="sr-Cyrl-CS"/>
        </w:rPr>
      </w:pPr>
    </w:p>
    <w:p w:rsidR="00023B8C" w:rsidRPr="00023B8C" w:rsidRDefault="00023B8C" w:rsidP="00023B8C">
      <w:pPr>
        <w:spacing w:line="240" w:lineRule="auto"/>
        <w:jc w:val="both"/>
        <w:rPr>
          <w:sz w:val="26"/>
          <w:szCs w:val="26"/>
        </w:rPr>
      </w:pPr>
    </w:p>
    <w:p w:rsidR="00023B8C" w:rsidRPr="00023B8C" w:rsidRDefault="00023B8C" w:rsidP="00023B8C">
      <w:pPr>
        <w:spacing w:line="240" w:lineRule="auto"/>
        <w:jc w:val="both"/>
        <w:rPr>
          <w:sz w:val="26"/>
          <w:szCs w:val="26"/>
          <w:lang w:val="sr-Cyrl-CS"/>
        </w:rPr>
      </w:pPr>
      <w:r w:rsidRPr="00023B8C">
        <w:rPr>
          <w:sz w:val="26"/>
          <w:szCs w:val="26"/>
        </w:rPr>
        <w:tab/>
      </w:r>
      <w:r w:rsidRPr="00023B8C">
        <w:rPr>
          <w:sz w:val="26"/>
          <w:szCs w:val="26"/>
        </w:rPr>
        <w:tab/>
      </w:r>
      <w:r w:rsidRPr="00023B8C">
        <w:rPr>
          <w:sz w:val="26"/>
          <w:szCs w:val="26"/>
        </w:rPr>
        <w:tab/>
      </w:r>
      <w:r w:rsidRPr="00023B8C">
        <w:rPr>
          <w:sz w:val="26"/>
          <w:szCs w:val="26"/>
        </w:rPr>
        <w:tab/>
      </w:r>
      <w:r w:rsidRPr="00023B8C">
        <w:rPr>
          <w:sz w:val="26"/>
          <w:szCs w:val="26"/>
        </w:rPr>
        <w:tab/>
      </w:r>
      <w:r w:rsidRPr="00023B8C">
        <w:rPr>
          <w:sz w:val="26"/>
          <w:szCs w:val="26"/>
        </w:rPr>
        <w:tab/>
      </w:r>
      <w:r w:rsidRPr="00023B8C">
        <w:rPr>
          <w:sz w:val="26"/>
          <w:szCs w:val="26"/>
        </w:rPr>
        <w:tab/>
      </w:r>
      <w:r w:rsidRPr="00023B8C">
        <w:rPr>
          <w:sz w:val="26"/>
          <w:szCs w:val="26"/>
        </w:rPr>
        <w:tab/>
      </w:r>
      <w:r w:rsidRPr="00023B8C">
        <w:rPr>
          <w:sz w:val="26"/>
          <w:szCs w:val="26"/>
          <w:lang w:val="sr-Cyrl-CS"/>
        </w:rPr>
        <w:t xml:space="preserve">   Контакт особа</w:t>
      </w:r>
    </w:p>
    <w:p w:rsidR="00023B8C" w:rsidRPr="00023B8C" w:rsidRDefault="00023B8C" w:rsidP="003D597F">
      <w:pPr>
        <w:spacing w:line="240" w:lineRule="auto"/>
        <w:ind w:left="4956" w:firstLine="708"/>
        <w:jc w:val="both"/>
        <w:rPr>
          <w:sz w:val="26"/>
          <w:szCs w:val="26"/>
        </w:rPr>
      </w:pPr>
      <w:r w:rsidRPr="00023B8C">
        <w:rPr>
          <w:sz w:val="26"/>
          <w:szCs w:val="26"/>
        </w:rPr>
        <w:t xml:space="preserve">  Славко Манчев</w:t>
      </w:r>
    </w:p>
    <w:sectPr w:rsidR="00023B8C" w:rsidRPr="00023B8C" w:rsidSect="003D597F">
      <w:footerReference w:type="default" r:id="rId9"/>
      <w:pgSz w:w="11906" w:h="16838"/>
      <w:pgMar w:top="1276" w:right="1417" w:bottom="851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7CA2" w:rsidRDefault="007F7CA2">
      <w:pPr>
        <w:spacing w:line="240" w:lineRule="auto"/>
      </w:pPr>
      <w:r>
        <w:separator/>
      </w:r>
    </w:p>
  </w:endnote>
  <w:endnote w:type="continuationSeparator" w:id="0">
    <w:p w:rsidR="007F7CA2" w:rsidRDefault="007F7CA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OpenSymbol">
    <w:altName w:val="Times New Roman"/>
    <w:charset w:val="00"/>
    <w:family w:val="auto"/>
    <w:pitch w:val="variable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1E4C" w:rsidRDefault="007F7CA2">
    <w:pPr>
      <w:pStyle w:val="Footer"/>
      <w:jc w:val="right"/>
    </w:pPr>
  </w:p>
  <w:p w:rsidR="00AE1E4C" w:rsidRDefault="007F7CA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7CA2" w:rsidRDefault="007F7CA2">
      <w:pPr>
        <w:spacing w:line="240" w:lineRule="auto"/>
      </w:pPr>
      <w:r>
        <w:separator/>
      </w:r>
    </w:p>
  </w:footnote>
  <w:footnote w:type="continuationSeparator" w:id="0">
    <w:p w:rsidR="007F7CA2" w:rsidRDefault="007F7CA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3"/>
    <w:multiLevelType w:val="singleLevel"/>
    <w:tmpl w:val="00000013"/>
    <w:name w:val="WW8Num19"/>
    <w:lvl w:ilvl="0">
      <w:start w:val="3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rial" w:hAnsi="Arial" w:cs="OpenSymbol"/>
      </w:rPr>
    </w:lvl>
  </w:abstractNum>
  <w:abstractNum w:abstractNumId="1">
    <w:nsid w:val="05177A32"/>
    <w:multiLevelType w:val="hybridMultilevel"/>
    <w:tmpl w:val="80D04162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1A2FD0"/>
    <w:multiLevelType w:val="hybridMultilevel"/>
    <w:tmpl w:val="0C080088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460718"/>
    <w:multiLevelType w:val="hybridMultilevel"/>
    <w:tmpl w:val="91A01188"/>
    <w:lvl w:ilvl="0" w:tplc="304E6720"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B2813FE"/>
    <w:multiLevelType w:val="hybridMultilevel"/>
    <w:tmpl w:val="2EA4DA54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0077FA"/>
    <w:multiLevelType w:val="hybridMultilevel"/>
    <w:tmpl w:val="8B20B532"/>
    <w:lvl w:ilvl="0" w:tplc="AB2A127C">
      <w:start w:val="4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1F82369"/>
    <w:multiLevelType w:val="hybridMultilevel"/>
    <w:tmpl w:val="12906D4A"/>
    <w:lvl w:ilvl="0" w:tplc="06D0D0BA">
      <w:start w:val="2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9764B7"/>
    <w:multiLevelType w:val="hybridMultilevel"/>
    <w:tmpl w:val="D4C29360"/>
    <w:lvl w:ilvl="0" w:tplc="095EAF7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B9614FA"/>
    <w:multiLevelType w:val="hybridMultilevel"/>
    <w:tmpl w:val="E1A62A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950073"/>
    <w:multiLevelType w:val="hybridMultilevel"/>
    <w:tmpl w:val="354027BE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E461AF8"/>
    <w:multiLevelType w:val="hybridMultilevel"/>
    <w:tmpl w:val="15AE2E3A"/>
    <w:lvl w:ilvl="0" w:tplc="2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F616E61"/>
    <w:multiLevelType w:val="hybridMultilevel"/>
    <w:tmpl w:val="0FB87ADC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9"/>
  </w:num>
  <w:num w:numId="3">
    <w:abstractNumId w:val="1"/>
  </w:num>
  <w:num w:numId="4">
    <w:abstractNumId w:val="11"/>
  </w:num>
  <w:num w:numId="5">
    <w:abstractNumId w:val="8"/>
  </w:num>
  <w:num w:numId="6">
    <w:abstractNumId w:val="0"/>
  </w:num>
  <w:num w:numId="7">
    <w:abstractNumId w:val="7"/>
  </w:num>
  <w:num w:numId="8">
    <w:abstractNumId w:val="10"/>
  </w:num>
  <w:num w:numId="9">
    <w:abstractNumId w:val="6"/>
  </w:num>
  <w:num w:numId="10">
    <w:abstractNumId w:val="4"/>
  </w:num>
  <w:num w:numId="11">
    <w:abstractNumId w:val="3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D5A"/>
    <w:rsid w:val="00012F26"/>
    <w:rsid w:val="00017A18"/>
    <w:rsid w:val="00023B8C"/>
    <w:rsid w:val="00025AC2"/>
    <w:rsid w:val="000642EB"/>
    <w:rsid w:val="00082524"/>
    <w:rsid w:val="00087409"/>
    <w:rsid w:val="000B4D64"/>
    <w:rsid w:val="000C0347"/>
    <w:rsid w:val="000D32F3"/>
    <w:rsid w:val="000E2B37"/>
    <w:rsid w:val="0012204B"/>
    <w:rsid w:val="00182314"/>
    <w:rsid w:val="00184D30"/>
    <w:rsid w:val="00194FF0"/>
    <w:rsid w:val="001E095F"/>
    <w:rsid w:val="001F36E9"/>
    <w:rsid w:val="002437FB"/>
    <w:rsid w:val="0024760C"/>
    <w:rsid w:val="00250DCC"/>
    <w:rsid w:val="00256F24"/>
    <w:rsid w:val="002B208E"/>
    <w:rsid w:val="002F1E7D"/>
    <w:rsid w:val="0030422A"/>
    <w:rsid w:val="00327803"/>
    <w:rsid w:val="00350374"/>
    <w:rsid w:val="003559D1"/>
    <w:rsid w:val="00381B44"/>
    <w:rsid w:val="003A5B13"/>
    <w:rsid w:val="003B6243"/>
    <w:rsid w:val="003D597F"/>
    <w:rsid w:val="00417AA0"/>
    <w:rsid w:val="00432E47"/>
    <w:rsid w:val="0045085A"/>
    <w:rsid w:val="004A20B0"/>
    <w:rsid w:val="004B044F"/>
    <w:rsid w:val="004B2998"/>
    <w:rsid w:val="005211F1"/>
    <w:rsid w:val="005257BF"/>
    <w:rsid w:val="00572D5A"/>
    <w:rsid w:val="005A1641"/>
    <w:rsid w:val="005E658A"/>
    <w:rsid w:val="00601CD0"/>
    <w:rsid w:val="00603DEA"/>
    <w:rsid w:val="0062592D"/>
    <w:rsid w:val="00682411"/>
    <w:rsid w:val="00683632"/>
    <w:rsid w:val="00685D4D"/>
    <w:rsid w:val="00692DDC"/>
    <w:rsid w:val="006A7BAC"/>
    <w:rsid w:val="006B0864"/>
    <w:rsid w:val="006C5C23"/>
    <w:rsid w:val="006E553E"/>
    <w:rsid w:val="007010D0"/>
    <w:rsid w:val="0071620E"/>
    <w:rsid w:val="0072115B"/>
    <w:rsid w:val="0076699A"/>
    <w:rsid w:val="00797A9A"/>
    <w:rsid w:val="007D447C"/>
    <w:rsid w:val="007F7CA2"/>
    <w:rsid w:val="008254C3"/>
    <w:rsid w:val="008416D9"/>
    <w:rsid w:val="0085222B"/>
    <w:rsid w:val="008975B8"/>
    <w:rsid w:val="008A079E"/>
    <w:rsid w:val="008B5097"/>
    <w:rsid w:val="008B598B"/>
    <w:rsid w:val="008E54C8"/>
    <w:rsid w:val="008F3784"/>
    <w:rsid w:val="009014DF"/>
    <w:rsid w:val="00952C70"/>
    <w:rsid w:val="009C3F5C"/>
    <w:rsid w:val="009F1996"/>
    <w:rsid w:val="009F6B5C"/>
    <w:rsid w:val="00A3369B"/>
    <w:rsid w:val="00A64A41"/>
    <w:rsid w:val="00A81E17"/>
    <w:rsid w:val="00AB30C9"/>
    <w:rsid w:val="00AD47EE"/>
    <w:rsid w:val="00BA2825"/>
    <w:rsid w:val="00BD1C35"/>
    <w:rsid w:val="00BD2C8F"/>
    <w:rsid w:val="00BE3192"/>
    <w:rsid w:val="00C323FA"/>
    <w:rsid w:val="00C52A83"/>
    <w:rsid w:val="00C54937"/>
    <w:rsid w:val="00CD5804"/>
    <w:rsid w:val="00D45EF7"/>
    <w:rsid w:val="00D56BD8"/>
    <w:rsid w:val="00DB2C08"/>
    <w:rsid w:val="00DC00F5"/>
    <w:rsid w:val="00DC148D"/>
    <w:rsid w:val="00E36843"/>
    <w:rsid w:val="00E47C17"/>
    <w:rsid w:val="00E5604C"/>
    <w:rsid w:val="00E62216"/>
    <w:rsid w:val="00E811DC"/>
    <w:rsid w:val="00E969F0"/>
    <w:rsid w:val="00EC0FC4"/>
    <w:rsid w:val="00EC7BDC"/>
    <w:rsid w:val="00EF309B"/>
    <w:rsid w:val="00F04819"/>
    <w:rsid w:val="00F42B88"/>
    <w:rsid w:val="00F44070"/>
    <w:rsid w:val="00F553B5"/>
    <w:rsid w:val="00FA1832"/>
    <w:rsid w:val="00FC609A"/>
    <w:rsid w:val="00FD5F43"/>
    <w:rsid w:val="00FE6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5EF7"/>
    <w:pPr>
      <w:suppressAutoHyphens/>
      <w:spacing w:after="0" w:line="100" w:lineRule="atLeast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7C17"/>
    <w:pPr>
      <w:ind w:left="720"/>
      <w:contextualSpacing/>
    </w:pPr>
  </w:style>
  <w:style w:type="character" w:styleId="Hyperlink">
    <w:name w:val="Hyperlink"/>
    <w:basedOn w:val="DefaultParagraphFont"/>
    <w:unhideWhenUsed/>
    <w:rsid w:val="00082524"/>
    <w:rPr>
      <w:color w:val="0000FF" w:themeColor="hyperlink"/>
      <w:u w:val="single"/>
    </w:rPr>
  </w:style>
  <w:style w:type="paragraph" w:styleId="Footer">
    <w:name w:val="footer"/>
    <w:basedOn w:val="Normal"/>
    <w:link w:val="FooterChar1"/>
    <w:uiPriority w:val="99"/>
    <w:rsid w:val="00082524"/>
    <w:pPr>
      <w:suppressLineNumbers/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uiPriority w:val="99"/>
    <w:semiHidden/>
    <w:rsid w:val="00082524"/>
    <w:rPr>
      <w:lang w:val="en-US"/>
    </w:rPr>
  </w:style>
  <w:style w:type="character" w:customStyle="1" w:styleId="FooterChar1">
    <w:name w:val="Footer Char1"/>
    <w:basedOn w:val="DefaultParagraphFont"/>
    <w:link w:val="Footer"/>
    <w:uiPriority w:val="99"/>
    <w:rsid w:val="00082524"/>
    <w:rPr>
      <w:rFonts w:ascii="Times New Roman" w:eastAsia="Arial Unicode MS" w:hAnsi="Times New Roman" w:cs="Times New Roman"/>
      <w:color w:val="000000"/>
      <w:kern w:val="1"/>
      <w:sz w:val="24"/>
      <w:szCs w:val="24"/>
      <w:lang w:val="en-US" w:eastAsia="ar-SA"/>
    </w:rPr>
  </w:style>
  <w:style w:type="paragraph" w:styleId="Header">
    <w:name w:val="header"/>
    <w:basedOn w:val="Normal"/>
    <w:link w:val="HeaderChar"/>
    <w:uiPriority w:val="99"/>
    <w:unhideWhenUsed/>
    <w:rsid w:val="00350374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0374"/>
    <w:rPr>
      <w:lang w:val="en-US"/>
    </w:rPr>
  </w:style>
  <w:style w:type="paragraph" w:customStyle="1" w:styleId="Default">
    <w:name w:val="Default"/>
    <w:rsid w:val="00685D4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Spacing">
    <w:name w:val="No Spacing"/>
    <w:uiPriority w:val="1"/>
    <w:qFormat/>
    <w:rsid w:val="00685D4D"/>
    <w:pPr>
      <w:spacing w:after="0" w:line="240" w:lineRule="auto"/>
    </w:pPr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5EF7"/>
    <w:pPr>
      <w:suppressAutoHyphens/>
      <w:spacing w:after="0" w:line="100" w:lineRule="atLeast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7C17"/>
    <w:pPr>
      <w:ind w:left="720"/>
      <w:contextualSpacing/>
    </w:pPr>
  </w:style>
  <w:style w:type="character" w:styleId="Hyperlink">
    <w:name w:val="Hyperlink"/>
    <w:basedOn w:val="DefaultParagraphFont"/>
    <w:unhideWhenUsed/>
    <w:rsid w:val="00082524"/>
    <w:rPr>
      <w:color w:val="0000FF" w:themeColor="hyperlink"/>
      <w:u w:val="single"/>
    </w:rPr>
  </w:style>
  <w:style w:type="paragraph" w:styleId="Footer">
    <w:name w:val="footer"/>
    <w:basedOn w:val="Normal"/>
    <w:link w:val="FooterChar1"/>
    <w:uiPriority w:val="99"/>
    <w:rsid w:val="00082524"/>
    <w:pPr>
      <w:suppressLineNumbers/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uiPriority w:val="99"/>
    <w:semiHidden/>
    <w:rsid w:val="00082524"/>
    <w:rPr>
      <w:lang w:val="en-US"/>
    </w:rPr>
  </w:style>
  <w:style w:type="character" w:customStyle="1" w:styleId="FooterChar1">
    <w:name w:val="Footer Char1"/>
    <w:basedOn w:val="DefaultParagraphFont"/>
    <w:link w:val="Footer"/>
    <w:uiPriority w:val="99"/>
    <w:rsid w:val="00082524"/>
    <w:rPr>
      <w:rFonts w:ascii="Times New Roman" w:eastAsia="Arial Unicode MS" w:hAnsi="Times New Roman" w:cs="Times New Roman"/>
      <w:color w:val="000000"/>
      <w:kern w:val="1"/>
      <w:sz w:val="24"/>
      <w:szCs w:val="24"/>
      <w:lang w:val="en-US" w:eastAsia="ar-SA"/>
    </w:rPr>
  </w:style>
  <w:style w:type="paragraph" w:styleId="Header">
    <w:name w:val="header"/>
    <w:basedOn w:val="Normal"/>
    <w:link w:val="HeaderChar"/>
    <w:uiPriority w:val="99"/>
    <w:unhideWhenUsed/>
    <w:rsid w:val="00350374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0374"/>
    <w:rPr>
      <w:lang w:val="en-US"/>
    </w:rPr>
  </w:style>
  <w:style w:type="paragraph" w:customStyle="1" w:styleId="Default">
    <w:name w:val="Default"/>
    <w:rsid w:val="00685D4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Spacing">
    <w:name w:val="No Spacing"/>
    <w:uiPriority w:val="1"/>
    <w:qFormat/>
    <w:rsid w:val="00685D4D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702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povo.org.rs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Kancelarij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arij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arij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APR</dc:creator>
  <cp:lastModifiedBy>OU Opovo</cp:lastModifiedBy>
  <cp:revision>42</cp:revision>
  <cp:lastPrinted>2017-11-23T08:00:00Z</cp:lastPrinted>
  <dcterms:created xsi:type="dcterms:W3CDTF">2016-05-16T10:33:00Z</dcterms:created>
  <dcterms:modified xsi:type="dcterms:W3CDTF">2017-12-04T09:30:00Z</dcterms:modified>
</cp:coreProperties>
</file>